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C7" w:rsidRPr="004F6EE5" w:rsidRDefault="001812C7" w:rsidP="00E11F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bookmarkStart w:id="0" w:name="_GoBack"/>
      <w:bookmarkEnd w:id="0"/>
    </w:p>
    <w:p w:rsidR="004F6EE5" w:rsidRPr="004F6EE5" w:rsidRDefault="004F6EE5" w:rsidP="00E11F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E11F95" w:rsidRPr="003350AF" w:rsidRDefault="00E11F95" w:rsidP="00E1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Seminar Online </w:t>
      </w:r>
      <w:r w:rsidR="00CF65C0">
        <w:rPr>
          <w:rFonts w:ascii="Times New Roman" w:hAnsi="Times New Roman" w:cs="Times New Roman"/>
          <w:sz w:val="24"/>
          <w:szCs w:val="24"/>
        </w:rPr>
        <w:t>(Proposal/</w:t>
      </w:r>
      <w:proofErr w:type="spellStart"/>
      <w:r w:rsidR="00CF65C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F65C0">
        <w:rPr>
          <w:rFonts w:ascii="Times New Roman" w:hAnsi="Times New Roman" w:cs="Times New Roman"/>
          <w:sz w:val="24"/>
          <w:szCs w:val="24"/>
        </w:rPr>
        <w:t xml:space="preserve">)*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E11F95" w:rsidRDefault="00E11F95" w:rsidP="00E11F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CF65C0" w:rsidRDefault="00CF65C0" w:rsidP="006E6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EE5" w:rsidRDefault="004F6EE5" w:rsidP="006E6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DF6" w:rsidRDefault="006E6DF6" w:rsidP="006E6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331">
        <w:rPr>
          <w:rFonts w:ascii="Times New Roman" w:hAnsi="Times New Roman" w:cs="Times New Roman"/>
          <w:b/>
          <w:sz w:val="24"/>
          <w:szCs w:val="24"/>
        </w:rPr>
        <w:t xml:space="preserve">FORMULIR SEMINAR </w:t>
      </w:r>
    </w:p>
    <w:p w:rsidR="006E6DF6" w:rsidRDefault="006E6DF6" w:rsidP="006E6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DF6" w:rsidRDefault="006E6DF6" w:rsidP="006E6D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DF6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E6DF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 xml:space="preserve"> </w:t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6E6DF6" w:rsidRDefault="006E6DF6" w:rsidP="006E6D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DF6">
        <w:rPr>
          <w:rFonts w:ascii="Times New Roman" w:hAnsi="Times New Roman" w:cs="Times New Roman"/>
          <w:sz w:val="24"/>
          <w:szCs w:val="24"/>
        </w:rPr>
        <w:t>N P M</w:t>
      </w:r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6E6DF6" w:rsidRDefault="006E6DF6" w:rsidP="006E6D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DF6">
        <w:rPr>
          <w:rFonts w:ascii="Times New Roman" w:hAnsi="Times New Roman" w:cs="Times New Roman"/>
          <w:sz w:val="24"/>
          <w:szCs w:val="24"/>
        </w:rPr>
        <w:t>Program</w:t>
      </w:r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6DF6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D2A3D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FD2A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D2A3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FD2A3D">
        <w:rPr>
          <w:rFonts w:ascii="Times New Roman" w:hAnsi="Times New Roman" w:cs="Times New Roman"/>
          <w:sz w:val="24"/>
          <w:szCs w:val="24"/>
        </w:rPr>
        <w:t>*</w:t>
      </w:r>
    </w:p>
    <w:p w:rsidR="006E6DF6" w:rsidRDefault="006E6DF6" w:rsidP="006E6D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DF6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6E6DF6" w:rsidRDefault="006E6DF6" w:rsidP="006E6D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DF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DF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………………………………………………….………………………………</w:t>
      </w:r>
    </w:p>
    <w:p w:rsidR="006E6DF6" w:rsidRDefault="006E6DF6" w:rsidP="006E6D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………………………………………………….………………………………</w:t>
      </w:r>
    </w:p>
    <w:p w:rsidR="006E6DF6" w:rsidRDefault="006E6DF6" w:rsidP="006E6D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………………………………………………….………………………………</w:t>
      </w:r>
    </w:p>
    <w:p w:rsidR="006E6DF6" w:rsidRDefault="006E6DF6" w:rsidP="006E6D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DF6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E6DF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 xml:space="preserve"> </w:t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DF6">
        <w:rPr>
          <w:rFonts w:ascii="Times New Roman" w:hAnsi="Times New Roman" w:cs="Times New Roman"/>
          <w:sz w:val="24"/>
          <w:szCs w:val="24"/>
        </w:rPr>
        <w:t>N P M</w:t>
      </w:r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DF6">
        <w:rPr>
          <w:rFonts w:ascii="Times New Roman" w:hAnsi="Times New Roman" w:cs="Times New Roman"/>
          <w:sz w:val="24"/>
          <w:szCs w:val="24"/>
        </w:rPr>
        <w:t>Program</w:t>
      </w:r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6DF6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DF6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DF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DF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………………………………………………….………………………………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………………………………………………….………………………………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………………………………………………….………………………………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DF6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E6DF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 xml:space="preserve"> </w:t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DF6">
        <w:rPr>
          <w:rFonts w:ascii="Times New Roman" w:hAnsi="Times New Roman" w:cs="Times New Roman"/>
          <w:sz w:val="24"/>
          <w:szCs w:val="24"/>
        </w:rPr>
        <w:t>N P M</w:t>
      </w:r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DF6">
        <w:rPr>
          <w:rFonts w:ascii="Times New Roman" w:hAnsi="Times New Roman" w:cs="Times New Roman"/>
          <w:sz w:val="24"/>
          <w:szCs w:val="24"/>
        </w:rPr>
        <w:t>Program</w:t>
      </w:r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6DF6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DF6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DF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DF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………………………………………………….………………………………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………………………………………………….………………………………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………………………………………………….………………………………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DF6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E6DF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 xml:space="preserve"> </w:t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DF6">
        <w:rPr>
          <w:rFonts w:ascii="Times New Roman" w:hAnsi="Times New Roman" w:cs="Times New Roman"/>
          <w:sz w:val="24"/>
          <w:szCs w:val="24"/>
        </w:rPr>
        <w:t>N P M</w:t>
      </w:r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DF6">
        <w:rPr>
          <w:rFonts w:ascii="Times New Roman" w:hAnsi="Times New Roman" w:cs="Times New Roman"/>
          <w:sz w:val="24"/>
          <w:szCs w:val="24"/>
        </w:rPr>
        <w:t>Program</w:t>
      </w:r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6DF6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DF6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DF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DF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E6DF6">
        <w:rPr>
          <w:rFonts w:ascii="Times New Roman" w:hAnsi="Times New Roman" w:cs="Times New Roman"/>
          <w:sz w:val="24"/>
          <w:szCs w:val="24"/>
        </w:rPr>
        <w:tab/>
      </w:r>
      <w:r w:rsidRPr="006E6DF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………………………………………………….………………………………</w:t>
      </w:r>
    </w:p>
    <w:p w:rsidR="004F6EE5" w:rsidRDefault="004F6EE5" w:rsidP="004F6E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………………………………………………….………………………………</w:t>
      </w:r>
    </w:p>
    <w:p w:rsidR="004F6EE5" w:rsidRDefault="004F6EE5" w:rsidP="00FB51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………………………………………………….………………………………</w:t>
      </w:r>
    </w:p>
    <w:p w:rsidR="00FB510F" w:rsidRDefault="00FB510F" w:rsidP="00FB510F">
      <w:pPr>
        <w:pStyle w:val="Footer"/>
        <w:tabs>
          <w:tab w:val="left" w:pos="567"/>
        </w:tabs>
        <w:ind w:left="284"/>
        <w:rPr>
          <w:b/>
        </w:rPr>
      </w:pPr>
    </w:p>
    <w:p w:rsidR="00FB510F" w:rsidRDefault="00FB510F" w:rsidP="00FB510F">
      <w:pPr>
        <w:pStyle w:val="Footer"/>
        <w:tabs>
          <w:tab w:val="left" w:pos="567"/>
        </w:tabs>
        <w:ind w:left="284"/>
        <w:rPr>
          <w:b/>
        </w:rPr>
      </w:pPr>
    </w:p>
    <w:p w:rsidR="00FB510F" w:rsidRPr="00056550" w:rsidRDefault="00FB510F" w:rsidP="00FB510F">
      <w:pPr>
        <w:pStyle w:val="Footer"/>
        <w:tabs>
          <w:tab w:val="left" w:pos="567"/>
        </w:tabs>
        <w:ind w:left="284"/>
        <w:rPr>
          <w:b/>
        </w:rPr>
      </w:pPr>
      <w:r w:rsidRPr="00056550">
        <w:rPr>
          <w:b/>
        </w:rPr>
        <w:t xml:space="preserve">* </w:t>
      </w:r>
      <w:proofErr w:type="spellStart"/>
      <w:r w:rsidRPr="00056550">
        <w:rPr>
          <w:b/>
        </w:rPr>
        <w:t>Coret</w:t>
      </w:r>
      <w:proofErr w:type="spellEnd"/>
      <w:r w:rsidRPr="00056550">
        <w:rPr>
          <w:b/>
        </w:rPr>
        <w:t xml:space="preserve"> yang </w:t>
      </w:r>
      <w:proofErr w:type="spellStart"/>
      <w:r w:rsidRPr="00056550">
        <w:rPr>
          <w:b/>
        </w:rPr>
        <w:t>tidak</w:t>
      </w:r>
      <w:proofErr w:type="spellEnd"/>
      <w:r w:rsidRPr="00056550">
        <w:rPr>
          <w:b/>
        </w:rPr>
        <w:t xml:space="preserve"> </w:t>
      </w:r>
      <w:proofErr w:type="spellStart"/>
      <w:r w:rsidRPr="00056550">
        <w:rPr>
          <w:b/>
        </w:rPr>
        <w:t>perlu</w:t>
      </w:r>
      <w:proofErr w:type="spellEnd"/>
    </w:p>
    <w:p w:rsidR="006E6DF6" w:rsidRDefault="006E6DF6" w:rsidP="006E6D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E6DF6" w:rsidSect="00E11F95">
      <w:headerReference w:type="default" r:id="rId7"/>
      <w:footerReference w:type="default" r:id="rId8"/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C9" w:rsidRDefault="005F0FC9" w:rsidP="00E11F95">
      <w:pPr>
        <w:spacing w:after="0" w:line="240" w:lineRule="auto"/>
      </w:pPr>
      <w:r>
        <w:separator/>
      </w:r>
    </w:p>
  </w:endnote>
  <w:endnote w:type="continuationSeparator" w:id="0">
    <w:p w:rsidR="005F0FC9" w:rsidRDefault="005F0FC9" w:rsidP="00E1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10F" w:rsidRDefault="00FB510F" w:rsidP="00FB510F">
    <w:pPr>
      <w:pStyle w:val="Footer"/>
      <w:jc w:val="center"/>
    </w:pPr>
    <w:r>
      <w:rPr>
        <w:noProof/>
      </w:rPr>
      <w:drawing>
        <wp:inline distT="0" distB="0" distL="0" distR="0">
          <wp:extent cx="3023878" cy="493819"/>
          <wp:effectExtent l="0" t="0" r="508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878" cy="493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C9" w:rsidRDefault="005F0FC9" w:rsidP="00E11F95">
      <w:pPr>
        <w:spacing w:after="0" w:line="240" w:lineRule="auto"/>
      </w:pPr>
      <w:r>
        <w:separator/>
      </w:r>
    </w:p>
  </w:footnote>
  <w:footnote w:type="continuationSeparator" w:id="0">
    <w:p w:rsidR="005F0FC9" w:rsidRDefault="005F0FC9" w:rsidP="00E1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22"/>
    </w:tblGrid>
    <w:tr w:rsidR="00E11F95" w:rsidTr="00FB510F">
      <w:tc>
        <w:tcPr>
          <w:tcW w:w="11322" w:type="dxa"/>
          <w:vAlign w:val="center"/>
        </w:tcPr>
        <w:p w:rsidR="00E11F95" w:rsidRPr="00E11F95" w:rsidRDefault="00E11F95" w:rsidP="00E11F95">
          <w:pPr>
            <w:pStyle w:val="Header"/>
            <w:jc w:val="center"/>
            <w:rPr>
              <w:rFonts w:cs="Times New Roman"/>
              <w:b/>
              <w:bCs/>
            </w:rPr>
          </w:pPr>
          <w:r w:rsidRPr="00E11F95">
            <w:rPr>
              <w:rFonts w:cs="Times New Roman"/>
              <w:noProof/>
              <w:sz w:val="30"/>
            </w:rPr>
            <w:drawing>
              <wp:anchor distT="0" distB="0" distL="114300" distR="114300" simplePos="0" relativeHeight="251659264" behindDoc="1" locked="0" layoutInCell="1" allowOverlap="1" wp14:anchorId="76EE24E6" wp14:editId="290A7CC6">
                <wp:simplePos x="0" y="0"/>
                <wp:positionH relativeFrom="column">
                  <wp:posOffset>45720</wp:posOffset>
                </wp:positionH>
                <wp:positionV relativeFrom="paragraph">
                  <wp:posOffset>38735</wp:posOffset>
                </wp:positionV>
                <wp:extent cx="742950" cy="73279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732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11F95">
            <w:rPr>
              <w:rFonts w:cs="Times New Roman"/>
              <w:b/>
              <w:bCs/>
            </w:rPr>
            <w:t>KEMENTERIAN PENDIDIKAN</w:t>
          </w:r>
          <w:r w:rsidR="00F7752F">
            <w:rPr>
              <w:rFonts w:cs="Times New Roman"/>
              <w:b/>
              <w:bCs/>
            </w:rPr>
            <w:t xml:space="preserve"> TINGGI, SAINS</w:t>
          </w:r>
          <w:r w:rsidRPr="00E11F95">
            <w:rPr>
              <w:rFonts w:cs="Times New Roman"/>
              <w:b/>
              <w:bCs/>
            </w:rPr>
            <w:t xml:space="preserve"> DAN TEKNOLOGI</w:t>
          </w:r>
        </w:p>
        <w:p w:rsidR="00E11F95" w:rsidRPr="00E11F95" w:rsidRDefault="00E11F95" w:rsidP="00E11F95">
          <w:pPr>
            <w:pStyle w:val="Header"/>
            <w:jc w:val="center"/>
            <w:rPr>
              <w:rFonts w:cs="Times New Roman"/>
              <w:b/>
              <w:bCs/>
            </w:rPr>
          </w:pPr>
          <w:r w:rsidRPr="00E11F95">
            <w:rPr>
              <w:rFonts w:cs="Times New Roman"/>
              <w:b/>
              <w:bCs/>
            </w:rPr>
            <w:t>JURUSAN MANAJEMEN</w:t>
          </w:r>
        </w:p>
        <w:p w:rsidR="00E11F95" w:rsidRPr="00E11F95" w:rsidRDefault="00E11F95" w:rsidP="00E11F95">
          <w:pPr>
            <w:pStyle w:val="Header"/>
            <w:jc w:val="center"/>
            <w:rPr>
              <w:rFonts w:cs="Times New Roman"/>
              <w:b/>
              <w:bCs/>
            </w:rPr>
          </w:pPr>
          <w:r w:rsidRPr="00E11F95">
            <w:rPr>
              <w:rFonts w:cs="Times New Roman"/>
              <w:b/>
              <w:bCs/>
            </w:rPr>
            <w:t xml:space="preserve">FAKULTAS EKONOMI DAN BISNIS </w:t>
          </w:r>
        </w:p>
        <w:p w:rsidR="00E11F95" w:rsidRPr="00E11F95" w:rsidRDefault="00E11F95" w:rsidP="00E11F95">
          <w:pPr>
            <w:pStyle w:val="Header"/>
            <w:jc w:val="center"/>
            <w:rPr>
              <w:sz w:val="32"/>
            </w:rPr>
          </w:pPr>
          <w:r w:rsidRPr="00E11F95">
            <w:rPr>
              <w:rFonts w:cs="Times New Roman"/>
              <w:b/>
              <w:bCs/>
            </w:rPr>
            <w:t>UNIVERSITAS LAMPUNG</w:t>
          </w:r>
          <w:r w:rsidRPr="00E11F95">
            <w:rPr>
              <w:rFonts w:cs="Times New Roman"/>
              <w:b/>
              <w:bCs/>
            </w:rPr>
            <w:br/>
          </w:r>
          <w:r w:rsidRPr="00E11F95">
            <w:rPr>
              <w:rFonts w:cs="Times New Roman"/>
              <w:sz w:val="20"/>
              <w:szCs w:val="20"/>
            </w:rPr>
            <w:t xml:space="preserve">Jl. Prof. Dr. </w:t>
          </w:r>
          <w:proofErr w:type="spellStart"/>
          <w:r w:rsidRPr="00E11F95">
            <w:rPr>
              <w:rFonts w:cs="Times New Roman"/>
              <w:sz w:val="20"/>
              <w:szCs w:val="20"/>
            </w:rPr>
            <w:t>Soemantri</w:t>
          </w:r>
          <w:proofErr w:type="spellEnd"/>
          <w:r w:rsidRPr="00E11F95">
            <w:rPr>
              <w:rFonts w:cs="Times New Roman"/>
              <w:sz w:val="20"/>
              <w:szCs w:val="20"/>
            </w:rPr>
            <w:t xml:space="preserve"> </w:t>
          </w:r>
          <w:proofErr w:type="spellStart"/>
          <w:r w:rsidRPr="00E11F95">
            <w:rPr>
              <w:rFonts w:cs="Times New Roman"/>
              <w:sz w:val="20"/>
              <w:szCs w:val="20"/>
            </w:rPr>
            <w:t>Brodjonegoro</w:t>
          </w:r>
          <w:proofErr w:type="spellEnd"/>
          <w:r w:rsidRPr="00E11F95">
            <w:rPr>
              <w:rFonts w:cs="Times New Roman"/>
              <w:sz w:val="20"/>
              <w:szCs w:val="20"/>
            </w:rPr>
            <w:t xml:space="preserve"> No. 1 </w:t>
          </w:r>
          <w:proofErr w:type="spellStart"/>
          <w:r w:rsidRPr="00E11F95">
            <w:rPr>
              <w:rFonts w:cs="Times New Roman"/>
              <w:sz w:val="20"/>
              <w:szCs w:val="20"/>
            </w:rPr>
            <w:t>Gedungmeneng</w:t>
          </w:r>
          <w:proofErr w:type="spellEnd"/>
          <w:r w:rsidRPr="00E11F95">
            <w:rPr>
              <w:rFonts w:cs="Times New Roman"/>
              <w:sz w:val="20"/>
              <w:szCs w:val="20"/>
            </w:rPr>
            <w:t xml:space="preserve"> Bandar Lampung 35145</w:t>
          </w:r>
        </w:p>
      </w:tc>
    </w:tr>
  </w:tbl>
  <w:p w:rsidR="00E11F95" w:rsidRPr="001812C7" w:rsidRDefault="00E11F95" w:rsidP="00E11F95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40CD6"/>
    <w:multiLevelType w:val="hybridMultilevel"/>
    <w:tmpl w:val="CEB6C934"/>
    <w:lvl w:ilvl="0" w:tplc="FA7021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3571FA"/>
    <w:multiLevelType w:val="hybridMultilevel"/>
    <w:tmpl w:val="8014FDB6"/>
    <w:lvl w:ilvl="0" w:tplc="7EB0B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0F"/>
    <w:rsid w:val="00056550"/>
    <w:rsid w:val="00076A8D"/>
    <w:rsid w:val="00096225"/>
    <w:rsid w:val="0015024C"/>
    <w:rsid w:val="001812C7"/>
    <w:rsid w:val="00230003"/>
    <w:rsid w:val="00346B36"/>
    <w:rsid w:val="00490213"/>
    <w:rsid w:val="004F6EE5"/>
    <w:rsid w:val="005F0FC9"/>
    <w:rsid w:val="00606457"/>
    <w:rsid w:val="006E6DF6"/>
    <w:rsid w:val="008514BA"/>
    <w:rsid w:val="00B26CC5"/>
    <w:rsid w:val="00CF65C0"/>
    <w:rsid w:val="00D82B00"/>
    <w:rsid w:val="00D95C6E"/>
    <w:rsid w:val="00E11F95"/>
    <w:rsid w:val="00F7752F"/>
    <w:rsid w:val="00FB510F"/>
    <w:rsid w:val="00F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C0172"/>
  <w15:docId w15:val="{23EEAC98-32E4-42B0-914B-D03B9080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F95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F95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11F95"/>
  </w:style>
  <w:style w:type="paragraph" w:styleId="Footer">
    <w:name w:val="footer"/>
    <w:basedOn w:val="Normal"/>
    <w:link w:val="FooterChar"/>
    <w:uiPriority w:val="99"/>
    <w:unhideWhenUsed/>
    <w:rsid w:val="00E11F95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11F95"/>
  </w:style>
  <w:style w:type="table" w:styleId="TableGrid">
    <w:name w:val="Table Grid"/>
    <w:basedOn w:val="TableNormal"/>
    <w:uiPriority w:val="99"/>
    <w:rsid w:val="00E11F9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F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3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Web%20Manajemen\FORM%20AKADEMIK%20MANAJEMEN\26.-FORMULIR-SEMIN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26.-FORMULIR-SEMINAR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Miekocok Korporation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2024-04-23T04:52:00Z</dcterms:created>
  <dcterms:modified xsi:type="dcterms:W3CDTF">2025-09-01T02:25:00Z</dcterms:modified>
</cp:coreProperties>
</file>